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Look w:val="04A0" w:firstRow="1" w:lastRow="0" w:firstColumn="1" w:lastColumn="0" w:noHBand="0" w:noVBand="1"/>
      </w:tblPr>
      <w:tblGrid>
        <w:gridCol w:w="108"/>
        <w:gridCol w:w="4240"/>
        <w:gridCol w:w="5223"/>
        <w:gridCol w:w="251"/>
      </w:tblGrid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2F32B0" w:rsidP="00F14A58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7A4848">
              <w:rPr>
                <w:b/>
                <w:sz w:val="28"/>
                <w:szCs w:val="28"/>
              </w:rPr>
              <w:t>Местная администрация</w:t>
            </w:r>
          </w:p>
          <w:p w:rsidR="002F32B0" w:rsidRPr="007A4848" w:rsidRDefault="002F32B0" w:rsidP="00F14A58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внутригородского муниципального образования Санкт-Петербурга</w:t>
            </w:r>
          </w:p>
          <w:p w:rsidR="002F32B0" w:rsidRPr="007A4848" w:rsidRDefault="002F32B0" w:rsidP="00F14A58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7A4848">
              <w:t>муниципальный округ</w:t>
            </w:r>
          </w:p>
          <w:p w:rsidR="002F32B0" w:rsidRPr="007A4848" w:rsidRDefault="002F32B0" w:rsidP="00F14A58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7A4848">
              <w:rPr>
                <w:b/>
                <w:sz w:val="28"/>
                <w:szCs w:val="28"/>
              </w:rPr>
              <w:t>Северный</w:t>
            </w:r>
          </w:p>
        </w:tc>
      </w:tr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2F32B0" w:rsidP="00F14A58">
            <w:pPr>
              <w:ind w:right="141"/>
              <w:jc w:val="center"/>
              <w:rPr>
                <w:b/>
              </w:rPr>
            </w:pPr>
          </w:p>
        </w:tc>
      </w:tr>
      <w:tr w:rsidR="002F32B0" w:rsidRPr="007A4848" w:rsidTr="002F32B0">
        <w:tc>
          <w:tcPr>
            <w:tcW w:w="9822" w:type="dxa"/>
            <w:gridSpan w:val="4"/>
          </w:tcPr>
          <w:p w:rsidR="002F32B0" w:rsidRPr="007A4848" w:rsidRDefault="002F32B0" w:rsidP="00F14A58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4848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087D03" w:rsidTr="002F32B0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251" w:type="dxa"/>
        </w:trPr>
        <w:tc>
          <w:tcPr>
            <w:tcW w:w="4240" w:type="dxa"/>
            <w:tcBorders>
              <w:top w:val="nil"/>
              <w:bottom w:val="nil"/>
            </w:tcBorders>
          </w:tcPr>
          <w:p w:rsidR="00087D03" w:rsidRDefault="00087D03" w:rsidP="00C26A39">
            <w:pPr>
              <w:rPr>
                <w:b/>
                <w:bCs/>
              </w:rPr>
            </w:pPr>
          </w:p>
        </w:tc>
        <w:tc>
          <w:tcPr>
            <w:tcW w:w="5223" w:type="dxa"/>
            <w:tcBorders>
              <w:top w:val="nil"/>
              <w:bottom w:val="nil"/>
            </w:tcBorders>
          </w:tcPr>
          <w:p w:rsidR="00087D03" w:rsidRDefault="00087D03" w:rsidP="00C26A39">
            <w:pPr>
              <w:ind w:left="3243"/>
              <w:rPr>
                <w:b/>
                <w:bCs/>
              </w:rPr>
            </w:pPr>
          </w:p>
        </w:tc>
      </w:tr>
    </w:tbl>
    <w:p w:rsidR="00E733AD" w:rsidRDefault="00E733AD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6D7CB4" w:rsidRPr="002F32B0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2F32B0">
        <w:rPr>
          <w:rFonts w:ascii="Arial" w:hAnsi="Arial" w:cs="Arial"/>
          <w:b/>
        </w:rPr>
        <w:t xml:space="preserve">Об утверждении </w:t>
      </w:r>
      <w:r w:rsidR="00402546">
        <w:rPr>
          <w:rFonts w:ascii="Arial" w:hAnsi="Arial" w:cs="Arial"/>
          <w:b/>
        </w:rPr>
        <w:t>муниципальной</w:t>
      </w:r>
      <w:r w:rsidRPr="002F32B0">
        <w:rPr>
          <w:rFonts w:ascii="Arial" w:hAnsi="Arial" w:cs="Arial"/>
          <w:b/>
        </w:rPr>
        <w:t xml:space="preserve"> программы</w:t>
      </w:r>
      <w:r w:rsidR="00033211" w:rsidRPr="002F32B0">
        <w:rPr>
          <w:rFonts w:ascii="Arial" w:hAnsi="Arial" w:cs="Arial"/>
          <w:b/>
        </w:rPr>
        <w:t xml:space="preserve"> «</w:t>
      </w:r>
      <w:r w:rsidR="00F14A58">
        <w:rPr>
          <w:rFonts w:ascii="Arial" w:hAnsi="Arial" w:cs="Arial"/>
          <w:b/>
        </w:rPr>
        <w:t>О</w:t>
      </w:r>
      <w:r w:rsidR="00F14A58" w:rsidRPr="00F14A58">
        <w:rPr>
          <w:rFonts w:ascii="Arial" w:hAnsi="Arial" w:cs="Arial"/>
          <w:b/>
        </w:rPr>
        <w:t>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033211" w:rsidRPr="002F32B0">
        <w:rPr>
          <w:rFonts w:ascii="Arial" w:hAnsi="Arial" w:cs="Arial"/>
          <w:b/>
        </w:rPr>
        <w:t xml:space="preserve">» </w:t>
      </w:r>
      <w:r w:rsidRPr="002F32B0">
        <w:rPr>
          <w:rFonts w:ascii="Arial" w:hAnsi="Arial" w:cs="Arial"/>
          <w:b/>
        </w:rPr>
        <w:t>на 201</w:t>
      </w:r>
      <w:r w:rsidR="002F32B0" w:rsidRPr="002F32B0">
        <w:rPr>
          <w:rFonts w:ascii="Arial" w:hAnsi="Arial" w:cs="Arial"/>
          <w:b/>
        </w:rPr>
        <w:t>9</w:t>
      </w:r>
      <w:r w:rsidRPr="002F32B0">
        <w:rPr>
          <w:rFonts w:ascii="Arial" w:hAnsi="Arial" w:cs="Arial"/>
          <w:b/>
        </w:rPr>
        <w:t xml:space="preserve"> год,</w:t>
      </w:r>
      <w:r w:rsidR="00F14A58">
        <w:rPr>
          <w:rFonts w:ascii="Arial" w:hAnsi="Arial" w:cs="Arial"/>
          <w:b/>
        </w:rPr>
        <w:t xml:space="preserve"> </w:t>
      </w:r>
      <w:r w:rsidRPr="002F32B0">
        <w:rPr>
          <w:rFonts w:ascii="Arial" w:hAnsi="Arial" w:cs="Arial"/>
          <w:b/>
        </w:rPr>
        <w:t>финансируем</w:t>
      </w:r>
      <w:r w:rsidR="00FD53C3">
        <w:rPr>
          <w:rFonts w:ascii="Arial" w:hAnsi="Arial" w:cs="Arial"/>
          <w:b/>
        </w:rPr>
        <w:t>ой</w:t>
      </w:r>
      <w:r w:rsidRPr="002F32B0">
        <w:rPr>
          <w:rFonts w:ascii="Arial" w:hAnsi="Arial" w:cs="Arial"/>
          <w:b/>
        </w:rPr>
        <w:t xml:space="preserve"> за счет средств местного бюджета </w:t>
      </w:r>
    </w:p>
    <w:p w:rsidR="002F32B0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F32B0" w:rsidRDefault="002F32B0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A4848">
        <w:rPr>
          <w:b/>
        </w:rPr>
        <w:t>«</w:t>
      </w:r>
      <w:r w:rsidR="00270FAE">
        <w:rPr>
          <w:b/>
        </w:rPr>
        <w:t>11</w:t>
      </w:r>
      <w:r w:rsidRPr="007A4848">
        <w:rPr>
          <w:b/>
        </w:rPr>
        <w:t xml:space="preserve">» </w:t>
      </w:r>
      <w:r w:rsidR="00270FAE">
        <w:rPr>
          <w:b/>
        </w:rPr>
        <w:t>декабря</w:t>
      </w:r>
      <w:r w:rsidR="00AD1DCE">
        <w:rPr>
          <w:b/>
        </w:rPr>
        <w:t xml:space="preserve"> </w:t>
      </w:r>
      <w:r w:rsidRPr="007A4848">
        <w:rPr>
          <w:b/>
        </w:rPr>
        <w:t>201</w:t>
      </w:r>
      <w:r w:rsidR="00270FAE">
        <w:rPr>
          <w:b/>
        </w:rPr>
        <w:t xml:space="preserve">8 </w:t>
      </w:r>
      <w:r w:rsidRPr="007A4848">
        <w:rPr>
          <w:b/>
        </w:rPr>
        <w:t xml:space="preserve">г. </w:t>
      </w:r>
      <w:r w:rsidR="00F14A58">
        <w:rPr>
          <w:b/>
        </w:rPr>
        <w:tab/>
      </w:r>
      <w:r w:rsidR="00F14A58">
        <w:rPr>
          <w:b/>
        </w:rPr>
        <w:tab/>
      </w:r>
      <w:r w:rsidR="00270FAE">
        <w:rPr>
          <w:b/>
        </w:rPr>
        <w:tab/>
      </w:r>
      <w:r w:rsidR="00F14A58">
        <w:rPr>
          <w:b/>
        </w:rPr>
        <w:tab/>
      </w:r>
      <w:r w:rsidR="00F14A58">
        <w:rPr>
          <w:b/>
        </w:rPr>
        <w:tab/>
      </w:r>
      <w:r w:rsidR="00F14A58">
        <w:rPr>
          <w:b/>
        </w:rPr>
        <w:tab/>
      </w:r>
      <w:r w:rsidR="00F14A58">
        <w:rPr>
          <w:b/>
        </w:rPr>
        <w:tab/>
      </w:r>
      <w:r w:rsidRPr="00D10100">
        <w:rPr>
          <w:b/>
        </w:rPr>
        <w:t xml:space="preserve">№ </w:t>
      </w:r>
      <w:r w:rsidR="00270FAE">
        <w:rPr>
          <w:b/>
        </w:rPr>
        <w:t>150-МА-2018</w:t>
      </w:r>
    </w:p>
    <w:p w:rsidR="006D7CB4" w:rsidRPr="00D90379" w:rsidRDefault="006D7CB4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25CA" w:rsidRDefault="005825CA" w:rsidP="005825CA">
      <w:pPr>
        <w:autoSpaceDE w:val="0"/>
        <w:autoSpaceDN w:val="0"/>
        <w:adjustRightInd w:val="0"/>
        <w:ind w:right="-108"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ч.</w:t>
      </w:r>
      <w:r w:rsidR="00270FA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3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</w:t>
      </w:r>
      <w:r>
        <w:rPr>
          <w:rFonts w:ascii="Arial" w:hAnsi="Arial" w:cs="Arial"/>
          <w:color w:val="000000"/>
          <w:lang w:eastAsia="en-US"/>
        </w:rPr>
        <w:br/>
        <w:t xml:space="preserve">в Санкт-Петербурге», Уставом </w:t>
      </w:r>
      <w:r>
        <w:rPr>
          <w:rFonts w:ascii="Arial" w:hAnsi="Arial" w:cs="Arial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</w:t>
      </w:r>
      <w:r w:rsidR="00270FA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Совета от 04.09.2017 № 023-007-5-2017, постановлением Местной администрации от 13.10.2017 № 50 «Об утверждении Порядка принятия решений о разработке </w:t>
      </w:r>
      <w:r w:rsidR="008B222A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27.11.2018 № 129,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руководствуясь, Местная администрация</w:t>
      </w:r>
    </w:p>
    <w:p w:rsidR="006D7CB4" w:rsidRPr="002F32B0" w:rsidRDefault="006D7CB4" w:rsidP="006D7CB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</w:p>
    <w:p w:rsidR="006D7CB4" w:rsidRPr="002F32B0" w:rsidRDefault="006D7CB4" w:rsidP="006D7CB4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2F32B0">
        <w:rPr>
          <w:rFonts w:ascii="Arial" w:hAnsi="Arial" w:cs="Arial"/>
        </w:rPr>
        <w:t>ПОСТАНОВЛЯЕТ:</w:t>
      </w:r>
    </w:p>
    <w:p w:rsidR="006D7CB4" w:rsidRPr="002F32B0" w:rsidRDefault="002F32B0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6D7CB4" w:rsidRPr="002F32B0">
        <w:rPr>
          <w:rFonts w:ascii="Arial" w:hAnsi="Arial" w:cs="Arial"/>
        </w:rPr>
        <w:t>твер</w:t>
      </w:r>
      <w:r>
        <w:rPr>
          <w:rFonts w:ascii="Arial" w:hAnsi="Arial" w:cs="Arial"/>
        </w:rPr>
        <w:t>дить</w:t>
      </w:r>
      <w:r w:rsidR="00F14A58">
        <w:rPr>
          <w:rFonts w:ascii="Arial" w:hAnsi="Arial" w:cs="Arial"/>
        </w:rPr>
        <w:t xml:space="preserve"> </w:t>
      </w:r>
      <w:r w:rsidR="00402546">
        <w:rPr>
          <w:rFonts w:ascii="Arial" w:hAnsi="Arial" w:cs="Arial"/>
        </w:rPr>
        <w:t>муниципальную</w:t>
      </w:r>
      <w:r w:rsidR="006D7CB4" w:rsidRPr="002F32B0">
        <w:rPr>
          <w:rFonts w:ascii="Arial" w:hAnsi="Arial" w:cs="Arial"/>
        </w:rPr>
        <w:t xml:space="preserve"> программу «</w:t>
      </w:r>
      <w:r w:rsidR="00F14A58" w:rsidRPr="00F14A58">
        <w:rPr>
          <w:rFonts w:ascii="Arial" w:hAnsi="Arial" w:cs="Arial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6D7CB4" w:rsidRPr="002F32B0">
        <w:rPr>
          <w:rFonts w:ascii="Arial" w:hAnsi="Arial" w:cs="Arial"/>
        </w:rPr>
        <w:t xml:space="preserve">» </w:t>
      </w:r>
      <w:r w:rsidR="00033211" w:rsidRPr="002F32B0">
        <w:rPr>
          <w:rFonts w:ascii="Arial" w:hAnsi="Arial" w:cs="Arial"/>
        </w:rPr>
        <w:t>на 201</w:t>
      </w:r>
      <w:r>
        <w:rPr>
          <w:rFonts w:ascii="Arial" w:hAnsi="Arial" w:cs="Arial"/>
        </w:rPr>
        <w:t>9</w:t>
      </w:r>
      <w:r w:rsidR="00033211" w:rsidRPr="002F32B0">
        <w:rPr>
          <w:rFonts w:ascii="Arial" w:hAnsi="Arial" w:cs="Arial"/>
        </w:rPr>
        <w:t xml:space="preserve"> год, финансируем</w:t>
      </w:r>
      <w:r>
        <w:rPr>
          <w:rFonts w:ascii="Arial" w:hAnsi="Arial" w:cs="Arial"/>
        </w:rPr>
        <w:t>ую</w:t>
      </w:r>
      <w:r w:rsidR="00033211" w:rsidRPr="002F32B0">
        <w:rPr>
          <w:rFonts w:ascii="Arial" w:hAnsi="Arial" w:cs="Arial"/>
        </w:rPr>
        <w:t xml:space="preserve"> за счет средств местного бюджета </w:t>
      </w:r>
      <w:r w:rsidR="006D7CB4" w:rsidRPr="002F32B0">
        <w:rPr>
          <w:rFonts w:ascii="Arial" w:hAnsi="Arial" w:cs="Arial"/>
        </w:rPr>
        <w:t>согласно приложению к настоящему постановлению.</w:t>
      </w:r>
    </w:p>
    <w:p w:rsidR="006D7CB4" w:rsidRPr="002F32B0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2F32B0">
        <w:rPr>
          <w:rFonts w:ascii="Arial" w:hAnsi="Arial" w:cs="Arial"/>
        </w:rPr>
        <w:t xml:space="preserve">Настоящее постановление вступает в силу с момента </w:t>
      </w:r>
      <w:r w:rsidR="002F32B0">
        <w:rPr>
          <w:rFonts w:ascii="Arial" w:hAnsi="Arial" w:cs="Arial"/>
        </w:rPr>
        <w:t xml:space="preserve">его </w:t>
      </w:r>
      <w:r w:rsidRPr="002F32B0">
        <w:rPr>
          <w:rFonts w:ascii="Arial" w:hAnsi="Arial" w:cs="Arial"/>
        </w:rPr>
        <w:t>принятия.</w:t>
      </w:r>
    </w:p>
    <w:p w:rsidR="006D7CB4" w:rsidRPr="002F32B0" w:rsidRDefault="006D7CB4" w:rsidP="00A84ACF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r w:rsidRPr="002F32B0">
        <w:rPr>
          <w:rFonts w:ascii="Arial" w:hAnsi="Arial" w:cs="Arial"/>
        </w:rPr>
        <w:t>Контроль</w:t>
      </w:r>
      <w:r w:rsidR="00013E3D">
        <w:rPr>
          <w:rFonts w:ascii="Arial" w:hAnsi="Arial" w:cs="Arial"/>
        </w:rPr>
        <w:t>,</w:t>
      </w:r>
      <w:r w:rsidRPr="002F32B0">
        <w:rPr>
          <w:rFonts w:ascii="Arial" w:hAnsi="Arial" w:cs="Arial"/>
        </w:rPr>
        <w:t xml:space="preserve"> за исполнением настоящего постановления</w:t>
      </w:r>
      <w:r w:rsidR="00013E3D">
        <w:rPr>
          <w:rFonts w:ascii="Arial" w:hAnsi="Arial" w:cs="Arial"/>
        </w:rPr>
        <w:t>,</w:t>
      </w:r>
      <w:r w:rsidRPr="002F32B0">
        <w:rPr>
          <w:rFonts w:ascii="Arial" w:hAnsi="Arial" w:cs="Arial"/>
        </w:rPr>
        <w:t xml:space="preserve"> </w:t>
      </w:r>
      <w:r w:rsidR="00033211" w:rsidRPr="002F32B0">
        <w:rPr>
          <w:rFonts w:ascii="Arial" w:hAnsi="Arial" w:cs="Arial"/>
        </w:rPr>
        <w:t>возложить на Главу Местной администрации</w:t>
      </w:r>
      <w:r w:rsidRPr="002F32B0">
        <w:rPr>
          <w:rFonts w:ascii="Arial" w:hAnsi="Arial" w:cs="Arial"/>
        </w:rPr>
        <w:t>.</w:t>
      </w:r>
    </w:p>
    <w:p w:rsidR="006D7CB4" w:rsidRPr="00AD1DCE" w:rsidRDefault="006D7CB4" w:rsidP="005825CA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 w:rsidRPr="00AD1DCE">
        <w:rPr>
          <w:rFonts w:ascii="Arial" w:hAnsi="Arial" w:cs="Arial"/>
        </w:rPr>
        <w:t>И.</w:t>
      </w:r>
      <w:r w:rsidR="002F32B0" w:rsidRPr="00AD1DCE">
        <w:rPr>
          <w:rFonts w:ascii="Arial" w:hAnsi="Arial" w:cs="Arial"/>
        </w:rPr>
        <w:t>о</w:t>
      </w:r>
      <w:proofErr w:type="spellEnd"/>
      <w:r w:rsidRPr="00AD1DCE">
        <w:rPr>
          <w:rFonts w:ascii="Arial" w:hAnsi="Arial" w:cs="Arial"/>
        </w:rPr>
        <w:t>.</w:t>
      </w:r>
      <w:r w:rsidR="00013E3D">
        <w:rPr>
          <w:rFonts w:ascii="Arial" w:hAnsi="Arial" w:cs="Arial"/>
        </w:rPr>
        <w:t xml:space="preserve"> </w:t>
      </w:r>
      <w:r w:rsidR="00A84ACF" w:rsidRPr="00AD1DCE">
        <w:rPr>
          <w:rFonts w:ascii="Arial" w:hAnsi="Arial" w:cs="Arial"/>
        </w:rPr>
        <w:t>Г</w:t>
      </w:r>
      <w:r w:rsidRPr="00AD1DCE">
        <w:rPr>
          <w:rFonts w:ascii="Arial" w:hAnsi="Arial" w:cs="Arial"/>
        </w:rPr>
        <w:t>лавы</w:t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Pr="00AD1DCE">
        <w:rPr>
          <w:rFonts w:ascii="Arial" w:hAnsi="Arial" w:cs="Arial"/>
        </w:rPr>
        <w:tab/>
      </w:r>
      <w:r w:rsidR="00F14A58">
        <w:rPr>
          <w:rFonts w:ascii="Arial" w:hAnsi="Arial" w:cs="Arial"/>
        </w:rPr>
        <w:tab/>
      </w:r>
      <w:r w:rsidRPr="00AD1DCE">
        <w:rPr>
          <w:rFonts w:ascii="Arial" w:hAnsi="Arial" w:cs="Arial"/>
        </w:rPr>
        <w:t>С.В.</w:t>
      </w:r>
      <w:r w:rsidR="00013E3D">
        <w:rPr>
          <w:rFonts w:ascii="Arial" w:hAnsi="Arial" w:cs="Arial"/>
        </w:rPr>
        <w:t xml:space="preserve"> </w:t>
      </w:r>
      <w:proofErr w:type="spellStart"/>
      <w:r w:rsidRPr="00AD1DCE">
        <w:rPr>
          <w:rFonts w:ascii="Arial" w:hAnsi="Arial" w:cs="Arial"/>
        </w:rPr>
        <w:t>Пустосмехова</w:t>
      </w:r>
      <w:proofErr w:type="spellEnd"/>
    </w:p>
    <w:p w:rsidR="005825CA" w:rsidRPr="00F14A58" w:rsidRDefault="005825CA" w:rsidP="002F32B0">
      <w:pPr>
        <w:tabs>
          <w:tab w:val="left" w:pos="7797"/>
        </w:tabs>
        <w:ind w:left="5670"/>
        <w:rPr>
          <w:rFonts w:ascii="Arial" w:hAnsi="Arial" w:cs="Arial"/>
          <w:b/>
          <w:bCs/>
          <w:sz w:val="20"/>
          <w:szCs w:val="20"/>
        </w:rPr>
      </w:pPr>
    </w:p>
    <w:p w:rsidR="00087D03" w:rsidRPr="002F32B0" w:rsidRDefault="00087D03" w:rsidP="002F32B0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2F32B0">
        <w:rPr>
          <w:rFonts w:ascii="Arial" w:hAnsi="Arial" w:cs="Arial"/>
          <w:b/>
          <w:bCs/>
          <w:sz w:val="20"/>
          <w:szCs w:val="20"/>
        </w:rPr>
        <w:lastRenderedPageBreak/>
        <w:t>УТВЕРЖДАЮ»</w:t>
      </w:r>
      <w:r w:rsidRPr="002F32B0">
        <w:rPr>
          <w:rFonts w:ascii="Arial" w:hAnsi="Arial" w:cs="Arial"/>
          <w:b/>
          <w:bCs/>
          <w:sz w:val="20"/>
          <w:szCs w:val="20"/>
        </w:rPr>
        <w:br/>
      </w:r>
      <w:r w:rsidRPr="002F32B0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F32B0">
        <w:rPr>
          <w:rFonts w:ascii="Arial" w:hAnsi="Arial" w:cs="Arial"/>
          <w:sz w:val="20"/>
          <w:szCs w:val="20"/>
        </w:rPr>
        <w:t>И.</w:t>
      </w:r>
      <w:r w:rsidR="002F32B0">
        <w:rPr>
          <w:rFonts w:ascii="Arial" w:hAnsi="Arial" w:cs="Arial"/>
          <w:sz w:val="20"/>
          <w:szCs w:val="20"/>
        </w:rPr>
        <w:t>о</w:t>
      </w:r>
      <w:proofErr w:type="spellEnd"/>
      <w:r w:rsidRPr="002F32B0">
        <w:rPr>
          <w:rFonts w:ascii="Arial" w:hAnsi="Arial" w:cs="Arial"/>
          <w:sz w:val="20"/>
          <w:szCs w:val="20"/>
        </w:rPr>
        <w:t>.</w:t>
      </w:r>
      <w:r w:rsidR="00013E3D">
        <w:rPr>
          <w:rFonts w:ascii="Arial" w:hAnsi="Arial" w:cs="Arial"/>
          <w:sz w:val="20"/>
          <w:szCs w:val="20"/>
        </w:rPr>
        <w:t xml:space="preserve"> </w:t>
      </w:r>
      <w:r w:rsidRPr="002F32B0">
        <w:rPr>
          <w:rFonts w:ascii="Arial" w:hAnsi="Arial" w:cs="Arial"/>
          <w:sz w:val="20"/>
          <w:szCs w:val="20"/>
        </w:rPr>
        <w:t>Главы Местной администрации</w:t>
      </w:r>
      <w:r w:rsidRPr="002F32B0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Pr="002F32B0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Pr="002F32B0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Pr="002F32B0">
        <w:rPr>
          <w:rFonts w:ascii="Arial" w:hAnsi="Arial" w:cs="Arial"/>
          <w:sz w:val="20"/>
          <w:szCs w:val="20"/>
        </w:rPr>
        <w:br/>
      </w:r>
      <w:r w:rsidRPr="002F32B0">
        <w:rPr>
          <w:rFonts w:ascii="Arial" w:hAnsi="Arial" w:cs="Arial"/>
          <w:sz w:val="20"/>
          <w:szCs w:val="20"/>
        </w:rPr>
        <w:br/>
        <w:t>________________</w:t>
      </w:r>
      <w:r w:rsidR="00A83C2B" w:rsidRPr="002F32B0">
        <w:rPr>
          <w:rFonts w:ascii="Arial" w:hAnsi="Arial" w:cs="Arial"/>
          <w:sz w:val="20"/>
          <w:szCs w:val="20"/>
        </w:rPr>
        <w:t>С.В.</w:t>
      </w:r>
      <w:r w:rsidR="00270F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3C2B" w:rsidRPr="002F32B0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A83C2B" w:rsidRPr="002F32B0">
        <w:rPr>
          <w:rFonts w:ascii="Arial" w:hAnsi="Arial" w:cs="Arial"/>
          <w:sz w:val="20"/>
          <w:szCs w:val="20"/>
        </w:rPr>
        <w:br/>
      </w:r>
      <w:r w:rsidR="00A83C2B" w:rsidRPr="002F32B0">
        <w:rPr>
          <w:rFonts w:ascii="Arial" w:hAnsi="Arial" w:cs="Arial"/>
          <w:sz w:val="20"/>
          <w:szCs w:val="20"/>
        </w:rPr>
        <w:br/>
      </w:r>
      <w:r w:rsidR="00033211" w:rsidRPr="002F32B0">
        <w:rPr>
          <w:rFonts w:ascii="Arial" w:hAnsi="Arial" w:cs="Arial"/>
          <w:sz w:val="20"/>
          <w:szCs w:val="20"/>
        </w:rPr>
        <w:t>«</w:t>
      </w:r>
      <w:r w:rsidR="00270FAE">
        <w:rPr>
          <w:rFonts w:ascii="Arial" w:hAnsi="Arial" w:cs="Arial"/>
          <w:sz w:val="20"/>
          <w:szCs w:val="20"/>
        </w:rPr>
        <w:t>11</w:t>
      </w:r>
      <w:r w:rsidR="00033211" w:rsidRPr="002F32B0">
        <w:rPr>
          <w:rFonts w:ascii="Arial" w:hAnsi="Arial" w:cs="Arial"/>
          <w:sz w:val="20"/>
          <w:szCs w:val="20"/>
        </w:rPr>
        <w:t xml:space="preserve">» </w:t>
      </w:r>
      <w:r w:rsidR="00270FAE">
        <w:rPr>
          <w:rFonts w:ascii="Arial" w:hAnsi="Arial" w:cs="Arial"/>
          <w:sz w:val="20"/>
          <w:szCs w:val="20"/>
        </w:rPr>
        <w:t>декабря</w:t>
      </w:r>
      <w:r w:rsidR="00F14A58">
        <w:rPr>
          <w:rFonts w:ascii="Arial" w:hAnsi="Arial" w:cs="Arial"/>
          <w:sz w:val="20"/>
          <w:szCs w:val="20"/>
        </w:rPr>
        <w:t xml:space="preserve"> 201</w:t>
      </w:r>
      <w:r w:rsidR="00270FAE">
        <w:rPr>
          <w:rFonts w:ascii="Arial" w:hAnsi="Arial" w:cs="Arial"/>
          <w:sz w:val="20"/>
          <w:szCs w:val="20"/>
        </w:rPr>
        <w:t>8</w:t>
      </w:r>
      <w:r w:rsidR="00033211" w:rsidRPr="002F32B0">
        <w:rPr>
          <w:rFonts w:ascii="Arial" w:hAnsi="Arial" w:cs="Arial"/>
          <w:sz w:val="20"/>
          <w:szCs w:val="20"/>
        </w:rPr>
        <w:t xml:space="preserve"> года</w:t>
      </w:r>
    </w:p>
    <w:p w:rsidR="006E5E1C" w:rsidRPr="002F32B0" w:rsidRDefault="00402546" w:rsidP="006E5E1C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МУНИЦИПАЛЬНАЯ</w:t>
      </w:r>
      <w:r w:rsidR="006D7CB4" w:rsidRPr="002F32B0">
        <w:rPr>
          <w:rFonts w:ascii="Arial" w:hAnsi="Arial" w:cs="Arial"/>
          <w:b/>
          <w:bCs/>
        </w:rPr>
        <w:t xml:space="preserve"> ПРОГРАММА</w:t>
      </w:r>
      <w:r w:rsidR="006D7CB4" w:rsidRPr="002F32B0">
        <w:rPr>
          <w:rFonts w:ascii="Arial" w:hAnsi="Arial" w:cs="Arial"/>
          <w:b/>
          <w:caps/>
        </w:rPr>
        <w:br/>
        <w:t xml:space="preserve">ВНУТРИГОРОДСКОго Муниципального образования </w:t>
      </w:r>
      <w:r w:rsidR="00F14A58">
        <w:rPr>
          <w:rFonts w:ascii="Arial" w:hAnsi="Arial" w:cs="Arial"/>
          <w:b/>
          <w:caps/>
        </w:rPr>
        <w:br/>
      </w:r>
      <w:r w:rsidR="006D7CB4" w:rsidRPr="002F32B0">
        <w:rPr>
          <w:rFonts w:ascii="Arial" w:hAnsi="Arial" w:cs="Arial"/>
          <w:b/>
          <w:caps/>
        </w:rPr>
        <w:t>САНКТ-ПЕТЕРБУРГА</w:t>
      </w:r>
      <w:r w:rsidR="00F14A58">
        <w:rPr>
          <w:rFonts w:ascii="Arial" w:hAnsi="Arial" w:cs="Arial"/>
          <w:b/>
          <w:caps/>
        </w:rPr>
        <w:t xml:space="preserve"> </w:t>
      </w:r>
      <w:r w:rsidR="006D7CB4" w:rsidRPr="002F32B0">
        <w:rPr>
          <w:rFonts w:ascii="Arial" w:hAnsi="Arial" w:cs="Arial"/>
          <w:b/>
          <w:caps/>
        </w:rPr>
        <w:t>МУНИЦИПАЛЬНЫЙ ОКРУГ северный</w:t>
      </w:r>
      <w:r w:rsidR="006D7CB4" w:rsidRPr="002F32B0">
        <w:rPr>
          <w:rFonts w:ascii="Arial" w:hAnsi="Arial" w:cs="Arial"/>
        </w:rPr>
        <w:br/>
      </w:r>
      <w:r w:rsidR="006D7CB4" w:rsidRPr="002F32B0">
        <w:rPr>
          <w:rFonts w:ascii="Arial" w:hAnsi="Arial" w:cs="Arial"/>
        </w:rPr>
        <w:br/>
      </w:r>
      <w:r w:rsidR="006D7CB4" w:rsidRPr="00F14A58">
        <w:rPr>
          <w:rFonts w:ascii="Arial" w:hAnsi="Arial" w:cs="Arial"/>
          <w:b/>
        </w:rPr>
        <w:t>«</w:t>
      </w:r>
      <w:r w:rsidR="00F14A58" w:rsidRPr="00F14A58">
        <w:rPr>
          <w:rFonts w:ascii="Arial" w:hAnsi="Arial" w:cs="Arial"/>
          <w:b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</w:t>
      </w:r>
      <w:r w:rsidR="00270FAE">
        <w:rPr>
          <w:rFonts w:ascii="Arial" w:hAnsi="Arial" w:cs="Arial"/>
          <w:b/>
        </w:rPr>
        <w:br/>
      </w:r>
      <w:r w:rsidR="00F14A58" w:rsidRPr="00F14A58">
        <w:rPr>
          <w:rFonts w:ascii="Arial" w:hAnsi="Arial" w:cs="Arial"/>
          <w:b/>
        </w:rPr>
        <w:t>в области обращения с твердыми коммунальными отходами</w:t>
      </w:r>
      <w:r w:rsidR="006E5E1C" w:rsidRPr="00F14A58">
        <w:rPr>
          <w:rFonts w:ascii="Arial" w:hAnsi="Arial" w:cs="Arial"/>
          <w:b/>
        </w:rPr>
        <w:t>»</w:t>
      </w:r>
      <w:r w:rsidR="006E5E1C" w:rsidRPr="002F32B0">
        <w:rPr>
          <w:rFonts w:ascii="Arial" w:hAnsi="Arial" w:cs="Arial"/>
          <w:b/>
        </w:rPr>
        <w:t xml:space="preserve"> </w:t>
      </w:r>
    </w:p>
    <w:p w:rsidR="006D7CB4" w:rsidRDefault="006D7CB4" w:rsidP="006D7CB4">
      <w:pPr>
        <w:jc w:val="center"/>
        <w:rPr>
          <w:rFonts w:ascii="Arial" w:hAnsi="Arial" w:cs="Arial"/>
          <w:sz w:val="22"/>
          <w:szCs w:val="22"/>
        </w:rPr>
      </w:pPr>
    </w:p>
    <w:p w:rsidR="00F14A58" w:rsidRPr="002F32B0" w:rsidRDefault="00F14A58" w:rsidP="006D7CB4">
      <w:pPr>
        <w:jc w:val="center"/>
        <w:rPr>
          <w:rFonts w:ascii="Arial" w:hAnsi="Arial" w:cs="Arial"/>
          <w:sz w:val="22"/>
          <w:szCs w:val="22"/>
        </w:rPr>
      </w:pPr>
    </w:p>
    <w:p w:rsidR="006D7CB4" w:rsidRPr="006E5E1C" w:rsidRDefault="00A84ACF" w:rsidP="006D7CB4">
      <w:pPr>
        <w:jc w:val="center"/>
        <w:rPr>
          <w:sz w:val="22"/>
          <w:szCs w:val="22"/>
        </w:rPr>
        <w:sectPr w:rsidR="006D7CB4" w:rsidRPr="006E5E1C" w:rsidSect="00224B47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2F32B0">
        <w:rPr>
          <w:rFonts w:ascii="Arial" w:hAnsi="Arial" w:cs="Arial"/>
          <w:sz w:val="22"/>
          <w:szCs w:val="22"/>
        </w:rPr>
        <w:t>Санкт-Петербург</w:t>
      </w:r>
      <w:r w:rsidRPr="002F32B0">
        <w:rPr>
          <w:rFonts w:ascii="Arial" w:hAnsi="Arial" w:cs="Arial"/>
          <w:sz w:val="22"/>
          <w:szCs w:val="22"/>
        </w:rPr>
        <w:br/>
        <w:t>201</w:t>
      </w:r>
      <w:r w:rsidR="008723D0" w:rsidRPr="002F32B0">
        <w:rPr>
          <w:rFonts w:ascii="Arial" w:hAnsi="Arial" w:cs="Arial"/>
          <w:sz w:val="22"/>
          <w:szCs w:val="22"/>
        </w:rPr>
        <w:t>8</w:t>
      </w:r>
    </w:p>
    <w:p w:rsidR="006E5E1C" w:rsidRDefault="006E5E1C" w:rsidP="006E5E1C">
      <w:pPr>
        <w:jc w:val="center"/>
        <w:rPr>
          <w:rFonts w:ascii="Arial" w:hAnsi="Arial" w:cs="Arial"/>
          <w:b/>
        </w:rPr>
      </w:pPr>
      <w:r w:rsidRPr="002F32B0">
        <w:rPr>
          <w:rFonts w:ascii="Arial" w:hAnsi="Arial" w:cs="Arial"/>
          <w:b/>
        </w:rPr>
        <w:lastRenderedPageBreak/>
        <w:t>ПАСПОРТ</w:t>
      </w:r>
    </w:p>
    <w:p w:rsidR="008723D0" w:rsidRDefault="00F32722" w:rsidP="004674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270FAE" w:rsidRPr="004674B1" w:rsidRDefault="00270FAE" w:rsidP="004674B1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0"/>
      </w:tblGrid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3552BF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>«</w:t>
            </w:r>
            <w:r w:rsidR="00F14A58" w:rsidRPr="00F14A58">
              <w:rPr>
                <w:rFonts w:ascii="Arial" w:hAnsi="Arial" w:cs="Arial"/>
                <w:sz w:val="22"/>
                <w:szCs w:val="22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402546">
              <w:rPr>
                <w:rFonts w:ascii="Arial" w:hAnsi="Arial" w:cs="Arial"/>
                <w:sz w:val="22"/>
                <w:szCs w:val="22"/>
              </w:rPr>
              <w:t>» (далее – Программа)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F14A58" w:rsidP="00F14A5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</w:t>
            </w:r>
            <w:r w:rsidR="006E5E1C" w:rsidRPr="0040254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44</w:t>
            </w:r>
            <w:r w:rsidR="006E5E1C" w:rsidRPr="004025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ч</w:t>
            </w:r>
            <w:r w:rsidR="006E5E1C" w:rsidRPr="00402546">
              <w:rPr>
                <w:rFonts w:ascii="Arial" w:hAnsi="Arial" w:cs="Arial"/>
                <w:bCs/>
                <w:sz w:val="22"/>
                <w:szCs w:val="22"/>
              </w:rPr>
              <w:t xml:space="preserve">.1 ст.10 </w:t>
            </w:r>
            <w:r w:rsidR="006E5E1C" w:rsidRPr="00402546">
              <w:rPr>
                <w:rFonts w:ascii="Arial" w:hAnsi="Arial" w:cs="Arial"/>
                <w:sz w:val="22"/>
                <w:szCs w:val="22"/>
              </w:rPr>
              <w:t xml:space="preserve">Закона Санкт-Петербурга от 23.09.2009г. №420-79 «Об организации местного самоуправления в Санкт-Петербурге». 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143C27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</w:t>
            </w:r>
            <w:r w:rsidR="00300E3B">
              <w:rPr>
                <w:rFonts w:ascii="Arial" w:hAnsi="Arial" w:cs="Arial"/>
                <w:sz w:val="22"/>
                <w:szCs w:val="22"/>
              </w:rPr>
              <w:t xml:space="preserve">МА 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Северный).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224B47" w:rsidP="002F32B0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Руководитель отдела 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благоустройства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Местной администрации МО </w:t>
            </w:r>
            <w:proofErr w:type="spellStart"/>
            <w:proofErr w:type="gramStart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75358B">
            <w:pPr>
              <w:tabs>
                <w:tab w:val="left" w:leader="underscore" w:pos="8505"/>
              </w:tabs>
              <w:suppressAutoHyphens/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Повышение юридической грамотности населения МО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Северный. Создание условий для проведения информирования, консультирования жител</w:t>
            </w:r>
            <w:r w:rsidR="00F14A58">
              <w:rPr>
                <w:rFonts w:ascii="Arial" w:hAnsi="Arial" w:cs="Arial"/>
                <w:sz w:val="22"/>
                <w:szCs w:val="22"/>
              </w:rPr>
              <w:t>ей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по вопрос</w:t>
            </w:r>
            <w:r w:rsidR="0075358B">
              <w:rPr>
                <w:rFonts w:ascii="Arial" w:hAnsi="Arial" w:cs="Arial"/>
                <w:sz w:val="22"/>
                <w:szCs w:val="22"/>
              </w:rPr>
              <w:t>ам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A58">
              <w:rPr>
                <w:rFonts w:ascii="Arial" w:hAnsi="Arial" w:cs="Arial"/>
                <w:sz w:val="22"/>
                <w:szCs w:val="22"/>
              </w:rPr>
              <w:t>экологического просвещения</w:t>
            </w:r>
            <w:r w:rsidR="007535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358B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  <w:r w:rsidRPr="004025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75358B" w:rsidRDefault="006E5E1C" w:rsidP="0075358B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Повышения уровня </w:t>
            </w:r>
            <w:r w:rsidR="0075358B">
              <w:rPr>
                <w:rFonts w:ascii="Arial" w:hAnsi="Arial" w:cs="Arial"/>
                <w:color w:val="000000"/>
                <w:sz w:val="22"/>
                <w:szCs w:val="22"/>
              </w:rPr>
              <w:t>экологической культуры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жителей, проживающих на территории в границах МО </w:t>
            </w:r>
            <w:proofErr w:type="spellStart"/>
            <w:proofErr w:type="gramStart"/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7535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Северный</w:t>
            </w:r>
            <w:r w:rsidR="0075358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6E5E1C" w:rsidP="002F32B0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AB53E6" w:rsidP="002F32B0">
            <w:pPr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Отдел </w:t>
            </w:r>
            <w:r w:rsidR="002F32B0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благоустройства </w:t>
            </w:r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Местной администрации МО </w:t>
            </w:r>
            <w:proofErr w:type="spellStart"/>
            <w:proofErr w:type="gramStart"/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224B47"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  <w:vAlign w:val="center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75358B" w:rsidRDefault="006E5E1C" w:rsidP="0075358B">
            <w:pPr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программы позволит в более полном объёме  проводить информирование, </w:t>
            </w:r>
            <w:r w:rsidRPr="00402546">
              <w:rPr>
                <w:rFonts w:ascii="Arial" w:hAnsi="Arial" w:cs="Arial"/>
                <w:sz w:val="22"/>
                <w:szCs w:val="22"/>
              </w:rPr>
              <w:t>консультировани</w:t>
            </w:r>
            <w:r w:rsidR="00224B47" w:rsidRPr="00402546">
              <w:rPr>
                <w:rFonts w:ascii="Arial" w:hAnsi="Arial" w:cs="Arial"/>
                <w:sz w:val="22"/>
                <w:szCs w:val="22"/>
              </w:rPr>
              <w:t>е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жител</w:t>
            </w:r>
            <w:r w:rsidR="0075358B">
              <w:rPr>
                <w:rFonts w:ascii="Arial" w:hAnsi="Arial" w:cs="Arial"/>
                <w:sz w:val="22"/>
                <w:szCs w:val="22"/>
              </w:rPr>
              <w:t>ей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по вопросам </w:t>
            </w:r>
            <w:r w:rsidR="0075358B"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="0075358B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  <w:r w:rsidR="0075358B" w:rsidRPr="004025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FD53C3" w:rsidP="003552BF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6E5E1C" w:rsidRPr="002F32B0" w:rsidTr="00932FFC">
        <w:tc>
          <w:tcPr>
            <w:tcW w:w="2660" w:type="dxa"/>
            <w:shd w:val="clear" w:color="auto" w:fill="auto"/>
          </w:tcPr>
          <w:p w:rsid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Объем финансирования программы </w:t>
            </w:r>
          </w:p>
          <w:p w:rsidR="006E5E1C" w:rsidRPr="00402546" w:rsidRDefault="006E5E1C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(тыс.</w:t>
            </w:r>
            <w:r w:rsidR="00B839F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6E5E1C" w:rsidRPr="00402546" w:rsidRDefault="00300E3B" w:rsidP="003552BF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</w:t>
            </w:r>
            <w:r w:rsidR="002F32B0" w:rsidRPr="00402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98085F" w:rsidRPr="002F32B0" w:rsidTr="00932FFC">
        <w:tc>
          <w:tcPr>
            <w:tcW w:w="2660" w:type="dxa"/>
            <w:shd w:val="clear" w:color="auto" w:fill="auto"/>
          </w:tcPr>
          <w:p w:rsidR="0098085F" w:rsidRPr="00402546" w:rsidRDefault="0098085F" w:rsidP="00932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98085F" w:rsidRPr="00402546" w:rsidRDefault="0098085F" w:rsidP="003552B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02546">
              <w:rPr>
                <w:rFonts w:ascii="Arial" w:hAnsi="Arial" w:cs="Arial"/>
                <w:sz w:val="22"/>
                <w:szCs w:val="22"/>
              </w:rPr>
              <w:t>И.о</w:t>
            </w:r>
            <w:proofErr w:type="spellEnd"/>
            <w:r w:rsidRPr="00402546">
              <w:rPr>
                <w:rFonts w:ascii="Arial" w:hAnsi="Arial" w:cs="Arial"/>
                <w:sz w:val="22"/>
                <w:szCs w:val="22"/>
              </w:rPr>
              <w:t xml:space="preserve">. Главы </w:t>
            </w:r>
            <w:r w:rsidRPr="00402546">
              <w:rPr>
                <w:rFonts w:ascii="Arial" w:hAnsi="Arial" w:cs="Arial"/>
                <w:color w:val="000000"/>
                <w:sz w:val="22"/>
                <w:szCs w:val="22"/>
              </w:rPr>
              <w:t>Местной администрации</w:t>
            </w:r>
          </w:p>
        </w:tc>
      </w:tr>
    </w:tbl>
    <w:p w:rsidR="006E5E1C" w:rsidRPr="00402546" w:rsidRDefault="006E5E1C" w:rsidP="006E5E1C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143C27" w:rsidRDefault="006E5E1C" w:rsidP="006E5E1C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 xml:space="preserve">В настоящее время в Российской Федерации осуществляется реформа </w:t>
      </w:r>
      <w:r w:rsidR="00224B47" w:rsidRPr="00402546">
        <w:rPr>
          <w:rFonts w:ascii="Arial" w:hAnsi="Arial" w:cs="Arial"/>
        </w:rPr>
        <w:br/>
      </w:r>
      <w:r w:rsidRPr="00402546">
        <w:rPr>
          <w:rFonts w:ascii="Arial" w:hAnsi="Arial" w:cs="Arial"/>
        </w:rPr>
        <w:t xml:space="preserve">жилищно-коммунальной сферы, </w:t>
      </w:r>
      <w:r w:rsidR="00143C27">
        <w:rPr>
          <w:rFonts w:ascii="Arial" w:hAnsi="Arial" w:cs="Arial"/>
        </w:rPr>
        <w:t xml:space="preserve">в том числе в сфере обращения с твердыми коммунальными отходами. </w:t>
      </w:r>
    </w:p>
    <w:p w:rsidR="00143C27" w:rsidRDefault="006E5E1C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>Одной из основных задач при этом является повышени</w:t>
      </w:r>
      <w:r w:rsidR="00224B47" w:rsidRPr="00402546">
        <w:rPr>
          <w:rFonts w:ascii="Arial" w:hAnsi="Arial" w:cs="Arial"/>
        </w:rPr>
        <w:t>е</w:t>
      </w:r>
      <w:r w:rsidRPr="00402546">
        <w:rPr>
          <w:rFonts w:ascii="Arial" w:hAnsi="Arial" w:cs="Arial"/>
        </w:rPr>
        <w:t xml:space="preserve"> уровня </w:t>
      </w:r>
      <w:r w:rsidR="00143C27">
        <w:rPr>
          <w:rFonts w:ascii="Arial" w:hAnsi="Arial" w:cs="Arial"/>
        </w:rPr>
        <w:t xml:space="preserve">экологической культуры </w:t>
      </w:r>
      <w:r w:rsidRPr="00402546">
        <w:rPr>
          <w:rFonts w:ascii="Arial" w:hAnsi="Arial" w:cs="Arial"/>
        </w:rPr>
        <w:t>по вопрос</w:t>
      </w:r>
      <w:r w:rsidR="00143C27">
        <w:rPr>
          <w:rFonts w:ascii="Arial" w:hAnsi="Arial" w:cs="Arial"/>
        </w:rPr>
        <w:t>у</w:t>
      </w:r>
      <w:r w:rsidRPr="00402546">
        <w:rPr>
          <w:rFonts w:ascii="Arial" w:hAnsi="Arial" w:cs="Arial"/>
        </w:rPr>
        <w:t xml:space="preserve"> </w:t>
      </w:r>
      <w:r w:rsidR="00143C27" w:rsidRPr="00143C27">
        <w:rPr>
          <w:rFonts w:ascii="Arial" w:hAnsi="Arial" w:cs="Arial"/>
        </w:rPr>
        <w:t>обращения с твердыми коммунальными отходами</w:t>
      </w:r>
      <w:r w:rsidR="00143C27">
        <w:rPr>
          <w:rFonts w:ascii="Arial" w:hAnsi="Arial" w:cs="Arial"/>
        </w:rPr>
        <w:t>.</w:t>
      </w:r>
    </w:p>
    <w:p w:rsidR="00143C27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143C27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143C27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143C27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143C27" w:rsidRDefault="00143C27" w:rsidP="00066591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</w:rPr>
      </w:pPr>
    </w:p>
    <w:p w:rsidR="006E5E1C" w:rsidRDefault="006E5E1C" w:rsidP="004868D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  <w:b/>
          <w:bCs/>
          <w:caps/>
        </w:rPr>
        <w:lastRenderedPageBreak/>
        <w:t>3.</w:t>
      </w:r>
      <w:r w:rsidRPr="00402546">
        <w:rPr>
          <w:rFonts w:ascii="Arial" w:hAnsi="Arial" w:cs="Arial"/>
          <w:b/>
          <w:bCs/>
          <w:caps/>
          <w:lang w:val="en-US"/>
        </w:rPr>
        <w:t> </w:t>
      </w:r>
      <w:r w:rsidRPr="00402546">
        <w:rPr>
          <w:rFonts w:ascii="Arial" w:hAnsi="Arial" w:cs="Arial"/>
          <w:b/>
          <w:bCs/>
        </w:rPr>
        <w:t>ПЕРЕЧЕНЬ</w:t>
      </w:r>
      <w:r w:rsidRPr="00402546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p w:rsidR="00270FAE" w:rsidRPr="00402546" w:rsidRDefault="00270FAE" w:rsidP="004868D2">
      <w:pPr>
        <w:tabs>
          <w:tab w:val="left" w:leader="underscore" w:pos="6237"/>
        </w:tabs>
        <w:suppressAutoHyphens/>
        <w:ind w:firstLine="709"/>
        <w:jc w:val="both"/>
        <w:rPr>
          <w:rFonts w:ascii="Arial" w:hAnsi="Arial" w:cs="Arial"/>
          <w:b/>
          <w:bCs/>
          <w:caps/>
        </w:rPr>
      </w:pP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6E5E1C" w:rsidRPr="00FD53C3" w:rsidTr="00224B47">
        <w:trPr>
          <w:trHeight w:val="20"/>
        </w:trPr>
        <w:tc>
          <w:tcPr>
            <w:tcW w:w="709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Ожидаемые конечные </w:t>
            </w:r>
            <w:r w:rsidRPr="00402546">
              <w:rPr>
                <w:rFonts w:ascii="Arial" w:hAnsi="Arial" w:cs="Arial"/>
                <w:sz w:val="21"/>
                <w:szCs w:val="21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Срок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E5E1C" w:rsidRPr="00402546" w:rsidRDefault="00066591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О</w:t>
            </w:r>
            <w:r w:rsidR="006E5E1C" w:rsidRPr="00402546">
              <w:rPr>
                <w:rFonts w:ascii="Arial" w:hAnsi="Arial" w:cs="Arial"/>
                <w:sz w:val="21"/>
                <w:szCs w:val="21"/>
              </w:rPr>
              <w:t>бъем</w:t>
            </w:r>
          </w:p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2546">
              <w:rPr>
                <w:rFonts w:ascii="Arial" w:hAnsi="Arial" w:cs="Arial"/>
                <w:sz w:val="21"/>
                <w:szCs w:val="21"/>
              </w:rPr>
              <w:t>финансиро-вания</w:t>
            </w:r>
            <w:proofErr w:type="spellEnd"/>
            <w:r w:rsidRPr="0040254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02546">
              <w:rPr>
                <w:rFonts w:ascii="Arial" w:hAnsi="Arial" w:cs="Arial"/>
                <w:sz w:val="21"/>
                <w:szCs w:val="21"/>
              </w:rPr>
              <w:t>тыс</w:t>
            </w:r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.р</w:t>
            </w:r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уб</w:t>
            </w:r>
            <w:proofErr w:type="spellEnd"/>
            <w:r w:rsidRPr="0040254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6E5E1C" w:rsidRPr="00FD53C3" w:rsidTr="00224B4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5E1C" w:rsidRPr="00FD53C3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E855B7" w:rsidRPr="00FD53C3" w:rsidTr="00224B4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E855B7" w:rsidRPr="00402546" w:rsidRDefault="00E855B7" w:rsidP="00FD53C3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E855B7" w:rsidRPr="00402546" w:rsidRDefault="00E855B7" w:rsidP="009B5874">
            <w:pPr>
              <w:tabs>
                <w:tab w:val="left" w:pos="1026"/>
              </w:tabs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Информирование, консультирование и содействие жителям муниципального образования 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>по вопрос</w:t>
            </w:r>
            <w:r w:rsidR="00143C27">
              <w:rPr>
                <w:rFonts w:ascii="Arial" w:hAnsi="Arial" w:cs="Arial"/>
                <w:sz w:val="22"/>
                <w:szCs w:val="22"/>
              </w:rPr>
              <w:t>ам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C27"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="00143C27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кол-во </w:t>
            </w:r>
            <w:proofErr w:type="spellStart"/>
            <w:proofErr w:type="gramStart"/>
            <w:r w:rsidRPr="00402546">
              <w:rPr>
                <w:rFonts w:ascii="Arial" w:hAnsi="Arial" w:cs="Arial"/>
                <w:sz w:val="21"/>
                <w:szCs w:val="21"/>
              </w:rPr>
              <w:t>консуль-таций</w:t>
            </w:r>
            <w:proofErr w:type="spellEnd"/>
            <w:proofErr w:type="gramEnd"/>
            <w:r w:rsidRPr="00402546">
              <w:rPr>
                <w:rFonts w:ascii="Arial" w:hAnsi="Arial" w:cs="Arial"/>
                <w:sz w:val="21"/>
                <w:szCs w:val="21"/>
              </w:rPr>
              <w:t>, ед.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143C27" w:rsidP="00300E3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300E3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E855B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1-4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855B7" w:rsidRPr="00402546" w:rsidRDefault="00143C27" w:rsidP="00143C2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  <w:r w:rsidR="00E855B7" w:rsidRPr="00402546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FD53C3" w:rsidRPr="00FD53C3" w:rsidTr="00224B47">
        <w:trPr>
          <w:trHeight w:val="20"/>
        </w:trPr>
        <w:tc>
          <w:tcPr>
            <w:tcW w:w="709" w:type="dxa"/>
            <w:vAlign w:val="center"/>
          </w:tcPr>
          <w:p w:rsidR="00FD53C3" w:rsidRPr="00402546" w:rsidRDefault="00FD53C3" w:rsidP="00E855B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3" w:type="dxa"/>
          </w:tcPr>
          <w:p w:rsidR="00FD53C3" w:rsidRPr="00402546" w:rsidRDefault="00FD53C3" w:rsidP="0066202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Изготовление </w:t>
            </w:r>
            <w:r w:rsidR="00662020">
              <w:rPr>
                <w:rFonts w:ascii="Arial" w:hAnsi="Arial" w:cs="Arial"/>
                <w:sz w:val="21"/>
                <w:szCs w:val="21"/>
              </w:rPr>
              <w:t xml:space="preserve">тематической печатной продукции 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>по вопрос</w:t>
            </w:r>
            <w:r w:rsidR="00143C27">
              <w:rPr>
                <w:rFonts w:ascii="Arial" w:hAnsi="Arial" w:cs="Arial"/>
                <w:sz w:val="22"/>
                <w:szCs w:val="22"/>
              </w:rPr>
              <w:t>ам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C27"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="00143C27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vAlign w:val="center"/>
          </w:tcPr>
          <w:p w:rsidR="00FD53C3" w:rsidRPr="00402546" w:rsidRDefault="00FD53C3" w:rsidP="00FD53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кол-во,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874" w:rsidRPr="00402546" w:rsidRDefault="009B5874" w:rsidP="009D0A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3C3" w:rsidRPr="00402546" w:rsidRDefault="00143C27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1-4</w:t>
            </w:r>
            <w:r w:rsidR="00FD53C3" w:rsidRPr="00402546">
              <w:rPr>
                <w:rFonts w:ascii="Arial" w:hAnsi="Arial" w:cs="Arial"/>
                <w:sz w:val="21"/>
                <w:szCs w:val="21"/>
              </w:rPr>
              <w:t xml:space="preserve">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53C3" w:rsidRPr="00402546" w:rsidRDefault="00FD53C3" w:rsidP="00E85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</w:tr>
      <w:tr w:rsidR="00E855B7" w:rsidRPr="00FD53C3" w:rsidTr="00066591">
        <w:trPr>
          <w:trHeight w:val="312"/>
        </w:trPr>
        <w:tc>
          <w:tcPr>
            <w:tcW w:w="8080" w:type="dxa"/>
            <w:gridSpan w:val="5"/>
            <w:vAlign w:val="center"/>
          </w:tcPr>
          <w:p w:rsidR="00E855B7" w:rsidRPr="00402546" w:rsidRDefault="008723D0" w:rsidP="00E855B7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02546"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855B7" w:rsidRPr="00402546" w:rsidRDefault="00143C27" w:rsidP="00E855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70</w:t>
            </w:r>
            <w:r w:rsidR="00E855B7" w:rsidRPr="00402546">
              <w:rPr>
                <w:rFonts w:ascii="Arial" w:hAnsi="Arial" w:cs="Arial"/>
                <w:b/>
                <w:bCs/>
                <w:sz w:val="21"/>
                <w:szCs w:val="21"/>
              </w:rPr>
              <w:t>,0</w:t>
            </w:r>
          </w:p>
        </w:tc>
      </w:tr>
    </w:tbl>
    <w:p w:rsidR="006E5E1C" w:rsidRPr="00402546" w:rsidRDefault="006E5E1C" w:rsidP="006E5E1C">
      <w:pPr>
        <w:tabs>
          <w:tab w:val="left" w:pos="-180"/>
        </w:tabs>
        <w:spacing w:before="240" w:after="240"/>
        <w:ind w:firstLine="709"/>
        <w:jc w:val="both"/>
        <w:rPr>
          <w:rFonts w:ascii="Arial" w:hAnsi="Arial" w:cs="Arial"/>
          <w:b/>
          <w:bCs/>
          <w:caps/>
        </w:rPr>
      </w:pPr>
      <w:r w:rsidRPr="00402546">
        <w:rPr>
          <w:rFonts w:ascii="Arial" w:hAnsi="Arial" w:cs="Arial"/>
          <w:b/>
        </w:rPr>
        <w:t xml:space="preserve">4. </w:t>
      </w:r>
      <w:r w:rsidRPr="00402546">
        <w:rPr>
          <w:rFonts w:ascii="Arial" w:hAnsi="Arial" w:cs="Arial"/>
          <w:b/>
          <w:bCs/>
          <w:caps/>
        </w:rPr>
        <w:t xml:space="preserve">Показатели результативности и эффективности мероприятий </w:t>
      </w:r>
      <w:r w:rsidR="00402546">
        <w:rPr>
          <w:rFonts w:ascii="Arial" w:hAnsi="Arial" w:cs="Arial"/>
          <w:b/>
          <w:bCs/>
          <w:caps/>
        </w:rPr>
        <w:t>МУНИЦИПАЛЬНОЙ</w:t>
      </w:r>
      <w:r w:rsidRPr="00402546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21"/>
        <w:gridCol w:w="1370"/>
      </w:tblGrid>
      <w:tr w:rsidR="006E5E1C" w:rsidRPr="00402546" w:rsidTr="00224B47">
        <w:tc>
          <w:tcPr>
            <w:tcW w:w="567" w:type="dxa"/>
            <w:shd w:val="clear" w:color="auto" w:fill="auto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402546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Показатели результативности и эффективности мероприятий  </w:t>
            </w:r>
            <w:r w:rsidR="00402546">
              <w:rPr>
                <w:rFonts w:ascii="Arial" w:hAnsi="Arial" w:cs="Arial"/>
                <w:sz w:val="22"/>
                <w:szCs w:val="22"/>
              </w:rPr>
              <w:t>муниципальной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6E5E1C" w:rsidRPr="00402546" w:rsidTr="00224B47">
        <w:tc>
          <w:tcPr>
            <w:tcW w:w="567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bCs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8723D0">
            <w:pPr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sz w:val="22"/>
                <w:szCs w:val="22"/>
              </w:rPr>
              <w:t xml:space="preserve">Количество проведенных мероприятий 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>по вопрос</w:t>
            </w:r>
            <w:r w:rsidR="00143C27">
              <w:rPr>
                <w:rFonts w:ascii="Arial" w:hAnsi="Arial" w:cs="Arial"/>
                <w:sz w:val="22"/>
                <w:szCs w:val="22"/>
              </w:rPr>
              <w:t>ам</w:t>
            </w:r>
            <w:r w:rsidR="00143C27"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C27"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="00143C27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402546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3D0" w:rsidRPr="0040254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8723D0" w:rsidP="008723D0">
            <w:pPr>
              <w:jc w:val="center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color w:val="333333"/>
                <w:sz w:val="22"/>
                <w:szCs w:val="22"/>
              </w:rPr>
              <w:t>&gt;</w:t>
            </w:r>
            <w:r w:rsidR="006E5E1C" w:rsidRPr="00402546">
              <w:rPr>
                <w:rFonts w:ascii="Arial" w:hAnsi="Arial" w:cs="Arial"/>
                <w:color w:val="333333"/>
                <w:sz w:val="22"/>
                <w:szCs w:val="22"/>
              </w:rPr>
              <w:t>98</w:t>
            </w:r>
          </w:p>
        </w:tc>
      </w:tr>
      <w:tr w:rsidR="006E5E1C" w:rsidRPr="00402546" w:rsidTr="00224B47">
        <w:tc>
          <w:tcPr>
            <w:tcW w:w="567" w:type="dxa"/>
            <w:shd w:val="clear" w:color="auto" w:fill="auto"/>
            <w:vAlign w:val="center"/>
          </w:tcPr>
          <w:p w:rsidR="006E5E1C" w:rsidRPr="00402546" w:rsidRDefault="006E5E1C" w:rsidP="00224B47">
            <w:pPr>
              <w:jc w:val="center"/>
              <w:rPr>
                <w:rFonts w:ascii="Arial" w:hAnsi="Arial" w:cs="Arial"/>
                <w:bCs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E5E1C" w:rsidRPr="00402546" w:rsidRDefault="006E5E1C" w:rsidP="008723D0">
            <w:pPr>
              <w:jc w:val="both"/>
              <w:rPr>
                <w:rFonts w:ascii="Arial" w:hAnsi="Arial" w:cs="Arial"/>
              </w:rPr>
            </w:pPr>
            <w:r w:rsidRPr="00402546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402546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402546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</w:t>
            </w:r>
            <w:r w:rsidR="008723D0" w:rsidRPr="00402546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E5E1C" w:rsidRPr="00402546" w:rsidRDefault="008723D0" w:rsidP="008723D0">
            <w:pPr>
              <w:jc w:val="center"/>
              <w:rPr>
                <w:rFonts w:ascii="Arial" w:hAnsi="Arial" w:cs="Arial"/>
                <w:color w:val="333333"/>
              </w:rPr>
            </w:pPr>
            <w:r w:rsidRPr="00402546">
              <w:rPr>
                <w:rFonts w:ascii="Arial" w:hAnsi="Arial" w:cs="Arial"/>
                <w:color w:val="333333"/>
                <w:sz w:val="22"/>
                <w:szCs w:val="22"/>
              </w:rPr>
              <w:t>&gt;</w:t>
            </w:r>
            <w:r w:rsidR="006E5E1C" w:rsidRPr="00402546">
              <w:rPr>
                <w:rFonts w:ascii="Arial" w:hAnsi="Arial" w:cs="Arial"/>
                <w:color w:val="333333"/>
                <w:sz w:val="22"/>
                <w:szCs w:val="22"/>
              </w:rPr>
              <w:t>98</w:t>
            </w:r>
          </w:p>
        </w:tc>
      </w:tr>
    </w:tbl>
    <w:p w:rsidR="006E5E1C" w:rsidRPr="00402546" w:rsidRDefault="006E5E1C" w:rsidP="006E5E1C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402546">
        <w:rPr>
          <w:rFonts w:ascii="Arial" w:hAnsi="Arial" w:cs="Arial"/>
          <w:b/>
          <w:bCs/>
          <w:caps/>
        </w:rPr>
        <w:t xml:space="preserve">5. </w:t>
      </w:r>
      <w:r w:rsidRPr="00402546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6E5E1C" w:rsidRPr="00402546" w:rsidRDefault="006E5E1C" w:rsidP="00ED000F">
      <w:pPr>
        <w:tabs>
          <w:tab w:val="center" w:leader="underscore" w:pos="7938"/>
        </w:tabs>
        <w:ind w:firstLine="567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 xml:space="preserve">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Северный от </w:t>
      </w:r>
      <w:r w:rsidR="004868D2">
        <w:rPr>
          <w:rFonts w:ascii="Arial" w:hAnsi="Arial" w:cs="Arial"/>
        </w:rPr>
        <w:t>13</w:t>
      </w:r>
      <w:r w:rsidR="004674B1" w:rsidRPr="00402546">
        <w:rPr>
          <w:rFonts w:ascii="Arial" w:hAnsi="Arial" w:cs="Arial"/>
        </w:rPr>
        <w:t>.10.2017г.</w:t>
      </w:r>
      <w:r w:rsidRPr="00402546">
        <w:rPr>
          <w:rFonts w:ascii="Arial" w:hAnsi="Arial" w:cs="Arial"/>
        </w:rPr>
        <w:t xml:space="preserve"> №</w:t>
      </w:r>
      <w:r w:rsidR="008723D0" w:rsidRPr="00402546">
        <w:rPr>
          <w:rFonts w:ascii="Arial" w:hAnsi="Arial" w:cs="Arial"/>
        </w:rPr>
        <w:t>5</w:t>
      </w:r>
      <w:r w:rsidR="004868D2">
        <w:rPr>
          <w:rFonts w:ascii="Arial" w:hAnsi="Arial" w:cs="Arial"/>
        </w:rPr>
        <w:t>0</w:t>
      </w:r>
      <w:r w:rsidR="00B839F0">
        <w:rPr>
          <w:rFonts w:ascii="Arial" w:hAnsi="Arial" w:cs="Arial"/>
        </w:rPr>
        <w:t xml:space="preserve"> </w:t>
      </w:r>
      <w:bookmarkStart w:id="0" w:name="_GoBack"/>
      <w:bookmarkEnd w:id="0"/>
      <w:r w:rsidRPr="00402546">
        <w:rPr>
          <w:rFonts w:ascii="Arial" w:hAnsi="Arial" w:cs="Arial"/>
        </w:rPr>
        <w:t>«О порядке принятия решений о разработке муниципальных и ведомственных целевых программ внутригородского муниципального образования Санкт-Петербурга муниципальный округ Северный, формирования, реализации и проведения оценки эффективности их реализации».</w:t>
      </w:r>
    </w:p>
    <w:p w:rsidR="00444216" w:rsidRPr="00402546" w:rsidRDefault="006E5E1C" w:rsidP="00444216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02546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444216" w:rsidRPr="00F14A58" w:rsidRDefault="00444216" w:rsidP="00444216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43C27" w:rsidRDefault="00143C27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270FAE" w:rsidRDefault="00270FAE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СМЕТНЫЙ РАСЧЕТ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Мероприятие 1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Pr="00402546">
        <w:rPr>
          <w:rFonts w:ascii="Arial" w:hAnsi="Arial" w:cs="Arial"/>
          <w:sz w:val="21"/>
          <w:szCs w:val="21"/>
        </w:rPr>
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>
        <w:rPr>
          <w:rFonts w:ascii="Arial" w:hAnsi="Arial" w:cs="Arial"/>
          <w:sz w:val="21"/>
          <w:szCs w:val="21"/>
        </w:rPr>
        <w:t>».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825CA">
        <w:rPr>
          <w:rFonts w:ascii="Arial" w:hAnsi="Arial" w:cs="Arial"/>
          <w:sz w:val="21"/>
          <w:szCs w:val="21"/>
          <w:u w:val="single"/>
        </w:rPr>
        <w:t>Место проведения:</w:t>
      </w:r>
      <w:r>
        <w:rPr>
          <w:rFonts w:ascii="Arial" w:hAnsi="Arial" w:cs="Arial"/>
          <w:sz w:val="21"/>
          <w:szCs w:val="21"/>
        </w:rPr>
        <w:t xml:space="preserve"> в помещении, согласованном с Муниципальным Заказчиком, расположенном на территории в границах внутригородского муниципального образования Санкт-Петербурга муниципальный округ Северный.</w:t>
      </w: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  <w:r w:rsidRPr="005825CA">
        <w:rPr>
          <w:rFonts w:ascii="Arial" w:hAnsi="Arial" w:cs="Arial"/>
          <w:sz w:val="21"/>
          <w:szCs w:val="21"/>
          <w:u w:val="single"/>
        </w:rPr>
        <w:t>Сроки проведения:</w:t>
      </w:r>
      <w:r>
        <w:rPr>
          <w:rFonts w:ascii="Arial" w:hAnsi="Arial" w:cs="Arial"/>
          <w:sz w:val="21"/>
          <w:szCs w:val="21"/>
        </w:rPr>
        <w:t xml:space="preserve"> с января 2019 г. по декабрь 2019 г.</w:t>
      </w: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21"/>
          <w:szCs w:val="21"/>
        </w:rPr>
      </w:pPr>
    </w:p>
    <w:p w:rsid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Расчет стоимости оказания услуг</w:t>
      </w:r>
    </w:p>
    <w:p w:rsid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4675"/>
        <w:gridCol w:w="995"/>
        <w:gridCol w:w="850"/>
        <w:gridCol w:w="1276"/>
        <w:gridCol w:w="1410"/>
      </w:tblGrid>
      <w:tr w:rsidR="008919D4" w:rsidTr="00F824EE">
        <w:tc>
          <w:tcPr>
            <w:tcW w:w="534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4675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95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.и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зм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850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Цена за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410" w:type="dxa"/>
            <w:vAlign w:val="center"/>
          </w:tcPr>
          <w:p w:rsid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Общая стоимость,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8919D4" w:rsidTr="008919D4">
        <w:tc>
          <w:tcPr>
            <w:tcW w:w="534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9D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5" w:type="dxa"/>
          </w:tcPr>
          <w:p w:rsidR="008919D4" w:rsidRPr="008919D4" w:rsidRDefault="00143C27" w:rsidP="008919D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Информирование, консультирование и содействие жителям муниципального образования </w:t>
            </w:r>
            <w:r w:rsidRPr="00402546">
              <w:rPr>
                <w:rFonts w:ascii="Arial" w:hAnsi="Arial" w:cs="Arial"/>
                <w:sz w:val="22"/>
                <w:szCs w:val="22"/>
              </w:rPr>
              <w:t>по вопрос</w:t>
            </w:r>
            <w:r>
              <w:rPr>
                <w:rFonts w:ascii="Arial" w:hAnsi="Arial" w:cs="Arial"/>
                <w:sz w:val="22"/>
                <w:szCs w:val="22"/>
              </w:rPr>
              <w:t>ам</w:t>
            </w:r>
            <w:r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5" w:type="dxa"/>
          </w:tcPr>
          <w:p w:rsidR="008919D4" w:rsidRPr="008919D4" w:rsidRDefault="008919D4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Усл.ед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8919D4" w:rsidRPr="008919D4" w:rsidRDefault="00300E3B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276" w:type="dxa"/>
          </w:tcPr>
          <w:p w:rsidR="008919D4" w:rsidRPr="008919D4" w:rsidRDefault="00300E3B" w:rsidP="00143C27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</w:t>
            </w:r>
          </w:p>
        </w:tc>
        <w:tc>
          <w:tcPr>
            <w:tcW w:w="1410" w:type="dxa"/>
          </w:tcPr>
          <w:p w:rsidR="008919D4" w:rsidRPr="008919D4" w:rsidRDefault="00143C27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  <w:r w:rsidR="008919D4" w:rsidRPr="008919D4">
              <w:rPr>
                <w:rFonts w:ascii="Arial" w:hAnsi="Arial" w:cs="Arial"/>
                <w:sz w:val="21"/>
                <w:szCs w:val="21"/>
              </w:rPr>
              <w:t>,0</w:t>
            </w:r>
          </w:p>
        </w:tc>
      </w:tr>
      <w:tr w:rsidR="008919D4" w:rsidTr="008919D4">
        <w:tc>
          <w:tcPr>
            <w:tcW w:w="8330" w:type="dxa"/>
            <w:gridSpan w:val="5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410" w:type="dxa"/>
          </w:tcPr>
          <w:p w:rsidR="008919D4" w:rsidRDefault="00143C27" w:rsidP="008919D4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32</w:t>
            </w:r>
            <w:r w:rsidR="008919D4">
              <w:rPr>
                <w:rFonts w:ascii="Arial" w:hAnsi="Arial" w:cs="Arial"/>
                <w:b/>
                <w:sz w:val="21"/>
                <w:szCs w:val="21"/>
              </w:rPr>
              <w:t>,0</w:t>
            </w:r>
          </w:p>
        </w:tc>
      </w:tr>
    </w:tbl>
    <w:p w:rsidR="008919D4" w:rsidRPr="008919D4" w:rsidRDefault="008919D4" w:rsidP="008919D4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  <w:sz w:val="21"/>
          <w:szCs w:val="21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Мероприятие </w:t>
      </w:r>
      <w:r w:rsidR="00143C27">
        <w:rPr>
          <w:rFonts w:ascii="Arial" w:hAnsi="Arial" w:cs="Arial"/>
          <w:b/>
        </w:rPr>
        <w:t>2</w:t>
      </w:r>
    </w:p>
    <w:p w:rsidR="005825CA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«</w:t>
      </w:r>
      <w:r w:rsidR="005825CA" w:rsidRPr="00402546">
        <w:rPr>
          <w:rFonts w:ascii="Arial" w:hAnsi="Arial" w:cs="Arial"/>
          <w:sz w:val="21"/>
          <w:szCs w:val="21"/>
        </w:rPr>
        <w:t xml:space="preserve">Изготовление </w:t>
      </w:r>
      <w:r w:rsidR="005825CA">
        <w:rPr>
          <w:rFonts w:ascii="Arial" w:hAnsi="Arial" w:cs="Arial"/>
          <w:sz w:val="21"/>
          <w:szCs w:val="21"/>
        </w:rPr>
        <w:t xml:space="preserve">тематической печатной продукции </w:t>
      </w:r>
      <w:r w:rsidR="00143C27" w:rsidRPr="00402546">
        <w:rPr>
          <w:rFonts w:ascii="Arial" w:hAnsi="Arial" w:cs="Arial"/>
          <w:sz w:val="22"/>
          <w:szCs w:val="22"/>
        </w:rPr>
        <w:t>по вопрос</w:t>
      </w:r>
      <w:r w:rsidR="00143C27">
        <w:rPr>
          <w:rFonts w:ascii="Arial" w:hAnsi="Arial" w:cs="Arial"/>
          <w:sz w:val="22"/>
          <w:szCs w:val="22"/>
        </w:rPr>
        <w:t>ам</w:t>
      </w:r>
      <w:r w:rsidR="00143C27" w:rsidRPr="00402546">
        <w:rPr>
          <w:rFonts w:ascii="Arial" w:hAnsi="Arial" w:cs="Arial"/>
          <w:sz w:val="22"/>
          <w:szCs w:val="22"/>
        </w:rPr>
        <w:t xml:space="preserve"> </w:t>
      </w:r>
      <w:r w:rsidR="00143C27">
        <w:rPr>
          <w:rFonts w:ascii="Arial" w:hAnsi="Arial" w:cs="Arial"/>
          <w:sz w:val="22"/>
          <w:szCs w:val="22"/>
        </w:rPr>
        <w:t xml:space="preserve">экологического просвещения </w:t>
      </w:r>
      <w:r w:rsidR="00143C27" w:rsidRPr="00F14A58">
        <w:rPr>
          <w:rFonts w:ascii="Arial" w:hAnsi="Arial" w:cs="Arial"/>
          <w:sz w:val="22"/>
          <w:szCs w:val="22"/>
        </w:rPr>
        <w:t>и формирования экологической культуры в области обращения с твердыми коммунальными отходами</w:t>
      </w:r>
      <w:r>
        <w:rPr>
          <w:rFonts w:ascii="Arial" w:hAnsi="Arial" w:cs="Arial"/>
          <w:sz w:val="21"/>
          <w:szCs w:val="21"/>
        </w:rPr>
        <w:t>»</w:t>
      </w:r>
      <w:r w:rsidR="005825CA" w:rsidRPr="00402546">
        <w:rPr>
          <w:rFonts w:ascii="Arial" w:hAnsi="Arial" w:cs="Arial"/>
          <w:sz w:val="21"/>
          <w:szCs w:val="21"/>
        </w:rPr>
        <w:t>.</w:t>
      </w:r>
    </w:p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276"/>
        <w:gridCol w:w="1410"/>
      </w:tblGrid>
      <w:tr w:rsidR="008919D4" w:rsidTr="00F824EE">
        <w:tc>
          <w:tcPr>
            <w:tcW w:w="534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5528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992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Кол-во, шт.</w:t>
            </w:r>
          </w:p>
        </w:tc>
        <w:tc>
          <w:tcPr>
            <w:tcW w:w="1276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Цена за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, руб.</w:t>
            </w:r>
          </w:p>
        </w:tc>
        <w:tc>
          <w:tcPr>
            <w:tcW w:w="1410" w:type="dxa"/>
            <w:vAlign w:val="center"/>
          </w:tcPr>
          <w:p w:rsidR="008919D4" w:rsidRPr="008919D4" w:rsidRDefault="008919D4" w:rsidP="00F824E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Общая стоимость,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тыс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уб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</w:tr>
      <w:tr w:rsidR="008919D4" w:rsidTr="00F824EE">
        <w:tc>
          <w:tcPr>
            <w:tcW w:w="534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02546">
              <w:rPr>
                <w:rFonts w:ascii="Arial" w:hAnsi="Arial" w:cs="Arial"/>
                <w:sz w:val="21"/>
                <w:szCs w:val="21"/>
              </w:rPr>
              <w:t xml:space="preserve">Изготовление </w:t>
            </w:r>
            <w:r>
              <w:rPr>
                <w:rFonts w:ascii="Arial" w:hAnsi="Arial" w:cs="Arial"/>
                <w:sz w:val="21"/>
                <w:szCs w:val="21"/>
              </w:rPr>
              <w:t xml:space="preserve">тематической печатной продукции </w:t>
            </w:r>
            <w:r w:rsidR="004F5AC5" w:rsidRPr="00402546">
              <w:rPr>
                <w:rFonts w:ascii="Arial" w:hAnsi="Arial" w:cs="Arial"/>
                <w:sz w:val="22"/>
                <w:szCs w:val="22"/>
              </w:rPr>
              <w:t>по вопрос</w:t>
            </w:r>
            <w:r w:rsidR="004F5AC5">
              <w:rPr>
                <w:rFonts w:ascii="Arial" w:hAnsi="Arial" w:cs="Arial"/>
                <w:sz w:val="22"/>
                <w:szCs w:val="22"/>
              </w:rPr>
              <w:t>ам</w:t>
            </w:r>
            <w:r w:rsidR="004F5AC5" w:rsidRPr="00402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AC5">
              <w:rPr>
                <w:rFonts w:ascii="Arial" w:hAnsi="Arial" w:cs="Arial"/>
                <w:sz w:val="22"/>
                <w:szCs w:val="22"/>
              </w:rPr>
              <w:t xml:space="preserve">экологического просвещения </w:t>
            </w:r>
            <w:r w:rsidR="004F5AC5" w:rsidRPr="00F14A58">
              <w:rPr>
                <w:rFonts w:ascii="Arial" w:hAnsi="Arial" w:cs="Arial"/>
                <w:sz w:val="22"/>
                <w:szCs w:val="22"/>
              </w:rPr>
              <w:t>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1276" w:type="dxa"/>
          </w:tcPr>
          <w:p w:rsid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76,0</w:t>
            </w:r>
          </w:p>
        </w:tc>
        <w:tc>
          <w:tcPr>
            <w:tcW w:w="1410" w:type="dxa"/>
          </w:tcPr>
          <w:p w:rsidR="008919D4" w:rsidRPr="00F824EE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24EE">
              <w:rPr>
                <w:rFonts w:ascii="Arial" w:hAnsi="Arial" w:cs="Arial"/>
                <w:sz w:val="21"/>
                <w:szCs w:val="21"/>
              </w:rPr>
              <w:t>38,0</w:t>
            </w:r>
          </w:p>
        </w:tc>
      </w:tr>
      <w:tr w:rsidR="008919D4" w:rsidTr="00F824EE">
        <w:tc>
          <w:tcPr>
            <w:tcW w:w="8330" w:type="dxa"/>
            <w:gridSpan w:val="4"/>
          </w:tcPr>
          <w:p w:rsidR="008919D4" w:rsidRDefault="008919D4" w:rsidP="008919D4">
            <w:pPr>
              <w:pStyle w:val="a7"/>
              <w:spacing w:before="0" w:beforeAutospacing="0" w:after="0" w:afterAutospacing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ИТОГО:</w:t>
            </w:r>
          </w:p>
        </w:tc>
        <w:tc>
          <w:tcPr>
            <w:tcW w:w="1410" w:type="dxa"/>
          </w:tcPr>
          <w:p w:rsidR="008919D4" w:rsidRPr="008919D4" w:rsidRDefault="008919D4" w:rsidP="005825CA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919D4">
              <w:rPr>
                <w:rFonts w:ascii="Arial" w:hAnsi="Arial" w:cs="Arial"/>
                <w:b/>
                <w:sz w:val="21"/>
                <w:szCs w:val="21"/>
              </w:rPr>
              <w:t>38,0</w:t>
            </w:r>
          </w:p>
        </w:tc>
      </w:tr>
    </w:tbl>
    <w:p w:rsidR="008919D4" w:rsidRDefault="008919D4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5825CA" w:rsidRDefault="005825CA" w:rsidP="005825CA">
      <w:pPr>
        <w:pStyle w:val="a7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СОГЛАСОВАНИЕ ПРОГРАММЫ:</w:t>
      </w:r>
    </w:p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  <w:b/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3581"/>
        <w:gridCol w:w="1656"/>
      </w:tblGrid>
      <w:tr w:rsidR="004868D2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D2" w:rsidRDefault="004868D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F14A5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F14A58">
            <w:pPr>
              <w:pStyle w:val="ConsPlusNorma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Северный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F14A5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А. А. Кривопуст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F14A5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Отдел благоустройства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AD1DCE" w:rsidTr="00AD1DC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бухгалтерского отчета и отчетности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 w:rsidP="00F14A58">
            <w:pPr>
              <w:pStyle w:val="ConsPlusNormal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О. А. </w:t>
            </w:r>
            <w:proofErr w:type="spellStart"/>
            <w:r>
              <w:rPr>
                <w:rFonts w:ascii="Arial" w:hAnsi="Arial" w:cs="Arial"/>
                <w:lang w:eastAsia="en-US"/>
              </w:rPr>
              <w:t>Муровщик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CE" w:rsidRDefault="00AD1DCE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4868D2" w:rsidRDefault="004868D2" w:rsidP="004868D2">
      <w:pPr>
        <w:pStyle w:val="ConsPlusNormal"/>
        <w:ind w:firstLine="709"/>
        <w:jc w:val="both"/>
        <w:rPr>
          <w:rFonts w:ascii="Arial" w:hAnsi="Arial" w:cs="Arial"/>
        </w:rPr>
      </w:pPr>
    </w:p>
    <w:p w:rsidR="00ED000F" w:rsidRPr="00402546" w:rsidRDefault="00ED000F" w:rsidP="004868D2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sectPr w:rsidR="00ED000F" w:rsidRPr="00402546" w:rsidSect="00224B47">
      <w:pgSz w:w="11906" w:h="16838"/>
      <w:pgMar w:top="794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2D" w:rsidRDefault="00911B2D" w:rsidP="002F32B0">
      <w:r>
        <w:separator/>
      </w:r>
    </w:p>
  </w:endnote>
  <w:endnote w:type="continuationSeparator" w:id="0">
    <w:p w:rsidR="00911B2D" w:rsidRDefault="00911B2D" w:rsidP="002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2D" w:rsidRDefault="00911B2D" w:rsidP="002F32B0">
      <w:r>
        <w:separator/>
      </w:r>
    </w:p>
  </w:footnote>
  <w:footnote w:type="continuationSeparator" w:id="0">
    <w:p w:rsidR="00911B2D" w:rsidRDefault="00911B2D" w:rsidP="002F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8B" w:rsidRDefault="0075358B">
    <w:pPr>
      <w:pStyle w:val="a9"/>
    </w:pPr>
  </w:p>
  <w:p w:rsidR="0075358B" w:rsidRDefault="007535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8B" w:rsidRPr="00F32722" w:rsidRDefault="0075358B" w:rsidP="00F32722">
    <w:pPr>
      <w:pStyle w:val="a9"/>
      <w:jc w:val="center"/>
    </w:pPr>
    <w:r>
      <w:rPr>
        <w:noProof/>
      </w:rPr>
      <w:drawing>
        <wp:inline distT="0" distB="0" distL="0" distR="0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01E"/>
    <w:multiLevelType w:val="hybridMultilevel"/>
    <w:tmpl w:val="C3948A06"/>
    <w:lvl w:ilvl="0" w:tplc="38EE88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16B"/>
    <w:multiLevelType w:val="hybridMultilevel"/>
    <w:tmpl w:val="E83E3530"/>
    <w:lvl w:ilvl="0" w:tplc="08A2A07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0313"/>
    <w:multiLevelType w:val="hybridMultilevel"/>
    <w:tmpl w:val="45BC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063"/>
    <w:rsid w:val="00013E3D"/>
    <w:rsid w:val="00033211"/>
    <w:rsid w:val="00066591"/>
    <w:rsid w:val="000845FC"/>
    <w:rsid w:val="00087D03"/>
    <w:rsid w:val="00141CE4"/>
    <w:rsid w:val="00143C27"/>
    <w:rsid w:val="001A60CD"/>
    <w:rsid w:val="00224B47"/>
    <w:rsid w:val="002255DD"/>
    <w:rsid w:val="00270FAE"/>
    <w:rsid w:val="00295598"/>
    <w:rsid w:val="002A0678"/>
    <w:rsid w:val="002B13A5"/>
    <w:rsid w:val="002F32B0"/>
    <w:rsid w:val="00300E3B"/>
    <w:rsid w:val="003552BF"/>
    <w:rsid w:val="00383981"/>
    <w:rsid w:val="00385967"/>
    <w:rsid w:val="003E30E4"/>
    <w:rsid w:val="00402546"/>
    <w:rsid w:val="00444216"/>
    <w:rsid w:val="004674B1"/>
    <w:rsid w:val="004868D2"/>
    <w:rsid w:val="004B0918"/>
    <w:rsid w:val="004F5AC5"/>
    <w:rsid w:val="005825CA"/>
    <w:rsid w:val="005A3506"/>
    <w:rsid w:val="0062479B"/>
    <w:rsid w:val="00662020"/>
    <w:rsid w:val="006D7CB4"/>
    <w:rsid w:val="006E5E1C"/>
    <w:rsid w:val="0075358B"/>
    <w:rsid w:val="007F0C8E"/>
    <w:rsid w:val="00830E2E"/>
    <w:rsid w:val="008723D0"/>
    <w:rsid w:val="008919D4"/>
    <w:rsid w:val="008B222A"/>
    <w:rsid w:val="009072AE"/>
    <w:rsid w:val="00911B2D"/>
    <w:rsid w:val="00932FFC"/>
    <w:rsid w:val="0098085F"/>
    <w:rsid w:val="009B5874"/>
    <w:rsid w:val="009C3BA4"/>
    <w:rsid w:val="009D0AD0"/>
    <w:rsid w:val="00A041AF"/>
    <w:rsid w:val="00A81BB4"/>
    <w:rsid w:val="00A83C2B"/>
    <w:rsid w:val="00A84ACF"/>
    <w:rsid w:val="00AB53E6"/>
    <w:rsid w:val="00AD1DCE"/>
    <w:rsid w:val="00B839F0"/>
    <w:rsid w:val="00BC2D71"/>
    <w:rsid w:val="00C26A39"/>
    <w:rsid w:val="00DC7063"/>
    <w:rsid w:val="00E733AD"/>
    <w:rsid w:val="00E855B7"/>
    <w:rsid w:val="00EA709A"/>
    <w:rsid w:val="00ED000F"/>
    <w:rsid w:val="00F14A58"/>
    <w:rsid w:val="00F32722"/>
    <w:rsid w:val="00F824EE"/>
    <w:rsid w:val="00FA6D4F"/>
    <w:rsid w:val="00FB52CE"/>
    <w:rsid w:val="00FC07EF"/>
    <w:rsid w:val="00FD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855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2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86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1E24-FED1-4411-9844-5E6E9481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Рымцева Юлия Николаевна</cp:lastModifiedBy>
  <cp:revision>9</cp:revision>
  <cp:lastPrinted>2019-02-07T08:41:00Z</cp:lastPrinted>
  <dcterms:created xsi:type="dcterms:W3CDTF">2019-02-07T08:40:00Z</dcterms:created>
  <dcterms:modified xsi:type="dcterms:W3CDTF">2019-02-11T11:17:00Z</dcterms:modified>
</cp:coreProperties>
</file>